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4CCA" w:rsidRPr="00762C04" w:rsidRDefault="00556DE7" w:rsidP="00762C04">
      <w:pPr>
        <w:spacing w:after="0" w:line="240" w:lineRule="auto"/>
        <w:jc w:val="center"/>
        <w:rPr>
          <w:rFonts w:ascii="Times New Roman" w:hAnsi="Times New Roman"/>
          <w:sz w:val="24"/>
          <w:szCs w:val="24"/>
          <w:lang w:eastAsia="ru-RU"/>
        </w:rPr>
      </w:pPr>
      <w:r>
        <w:rPr>
          <w:rFonts w:ascii="Times New Roman" w:hAnsi="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ФЕДЕРАЛЬНАЯ СЛУЖБА БЕЗОПАСНОСТИ" style="width:538.5pt;height:91.5pt;visibility:visible">
            <v:imagedata r:id="rId5" o:title=""/>
          </v:shape>
        </w:pict>
      </w:r>
    </w:p>
    <w:p w:rsidR="00514CCA" w:rsidRPr="00762C04" w:rsidRDefault="00514CCA" w:rsidP="009C433D">
      <w:pPr>
        <w:spacing w:after="240" w:line="240" w:lineRule="auto"/>
        <w:jc w:val="both"/>
        <w:rPr>
          <w:rFonts w:ascii="Arial" w:hAnsi="Arial" w:cs="Arial"/>
          <w:lang w:eastAsia="ru-RU"/>
        </w:rPr>
      </w:pPr>
      <w:r w:rsidRPr="00762C04">
        <w:rPr>
          <w:rFonts w:ascii="Arial" w:hAnsi="Arial" w:cs="Arial"/>
          <w:lang w:eastAsia="ru-RU"/>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514CCA" w:rsidRPr="00762C04" w:rsidRDefault="00514CCA" w:rsidP="00762C04">
      <w:pPr>
        <w:spacing w:after="0" w:line="240" w:lineRule="auto"/>
        <w:jc w:val="center"/>
        <w:outlineLvl w:val="3"/>
        <w:rPr>
          <w:rFonts w:ascii="Arial" w:hAnsi="Arial" w:cs="Arial"/>
          <w:b/>
          <w:bCs/>
          <w:lang w:eastAsia="ru-RU"/>
        </w:rPr>
      </w:pPr>
      <w:r w:rsidRPr="00762C04">
        <w:rPr>
          <w:rFonts w:ascii="Arial" w:hAnsi="Arial" w:cs="Arial"/>
          <w:b/>
          <w:bCs/>
          <w:lang w:eastAsia="ru-RU"/>
        </w:rPr>
        <w:t>ОБНАРУЖЕНИЕ ПОДОЗРИТЕЛЬНОГО ПРЕДМЕТА, КОТОРЫЙ МОЖЕТ ОКАЗАТЬСЯ ВЗРЫВНЫМ УСТРОЙСТВОМ</w:t>
      </w:r>
    </w:p>
    <w:p w:rsidR="00762C04" w:rsidRDefault="00514CCA" w:rsidP="00762C04">
      <w:pPr>
        <w:spacing w:after="0" w:line="240" w:lineRule="auto"/>
        <w:ind w:firstLine="567"/>
        <w:jc w:val="both"/>
        <w:rPr>
          <w:rFonts w:ascii="Arial" w:hAnsi="Arial" w:cs="Arial"/>
          <w:lang w:eastAsia="ru-RU"/>
        </w:rPr>
      </w:pPr>
      <w:r w:rsidRPr="00762C04">
        <w:rPr>
          <w:rFonts w:ascii="Arial" w:hAnsi="Arial" w:cs="Arial"/>
          <w:lang w:eastAsia="ru-RU"/>
        </w:rPr>
        <w:t xml:space="preserve">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w:t>
      </w:r>
    </w:p>
    <w:p w:rsidR="00762C04" w:rsidRDefault="00514CCA" w:rsidP="00762C04">
      <w:pPr>
        <w:spacing w:after="0" w:line="240" w:lineRule="auto"/>
        <w:ind w:firstLine="567"/>
        <w:jc w:val="both"/>
        <w:rPr>
          <w:rFonts w:ascii="Arial" w:hAnsi="Arial" w:cs="Arial"/>
          <w:lang w:eastAsia="ru-RU"/>
        </w:rPr>
      </w:pPr>
      <w:r w:rsidRPr="00762C04">
        <w:rPr>
          <w:rFonts w:ascii="Arial" w:hAnsi="Arial" w:cs="Arial"/>
          <w:lang w:eastAsia="ru-RU"/>
        </w:rPr>
        <w:t>Как вести себя при их обнаружении? Какие действия предпринять? </w:t>
      </w:r>
    </w:p>
    <w:p w:rsidR="00514CCA" w:rsidRPr="00762C04" w:rsidRDefault="00514CCA" w:rsidP="00762C04">
      <w:pPr>
        <w:spacing w:after="0" w:line="240" w:lineRule="auto"/>
        <w:ind w:firstLine="567"/>
        <w:jc w:val="both"/>
        <w:rPr>
          <w:rFonts w:ascii="Arial" w:hAnsi="Arial" w:cs="Arial"/>
          <w:b/>
          <w:bCs/>
          <w:lang w:eastAsia="ru-RU"/>
        </w:rPr>
      </w:pPr>
      <w:r w:rsidRPr="00762C04">
        <w:rPr>
          <w:rFonts w:ascii="Arial" w:hAnsi="Arial" w:cs="Arial"/>
          <w:b/>
          <w:bCs/>
          <w:lang w:eastAsia="ru-RU"/>
        </w:rPr>
        <w:t>Если обнаруженный предмет не должен, по вашему мнению, находиться в этом месте, не оставляйте этот факт без внимания.</w:t>
      </w:r>
    </w:p>
    <w:p w:rsidR="00762C04" w:rsidRDefault="00514CCA" w:rsidP="00762C04">
      <w:pPr>
        <w:spacing w:after="0" w:line="240" w:lineRule="auto"/>
        <w:ind w:firstLine="567"/>
        <w:jc w:val="both"/>
        <w:rPr>
          <w:rFonts w:ascii="Arial" w:hAnsi="Arial" w:cs="Arial"/>
          <w:lang w:eastAsia="ru-RU"/>
        </w:rPr>
      </w:pPr>
      <w:r w:rsidRPr="00762C04">
        <w:rPr>
          <w:rFonts w:ascii="Arial" w:hAnsi="Arial" w:cs="Arial"/>
          <w:b/>
          <w:lang w:eastAsia="ru-RU"/>
        </w:rPr>
        <w:t>Если</w:t>
      </w:r>
      <w:r w:rsidRPr="00762C04">
        <w:rPr>
          <w:rFonts w:ascii="Arial" w:hAnsi="Arial" w:cs="Arial"/>
          <w:lang w:eastAsia="ru-RU"/>
        </w:rPr>
        <w:t xml:space="preserve">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 </w:t>
      </w:r>
    </w:p>
    <w:p w:rsidR="00514CCA" w:rsidRPr="00762C04" w:rsidRDefault="00514CCA" w:rsidP="00762C04">
      <w:pPr>
        <w:spacing w:after="0" w:line="240" w:lineRule="auto"/>
        <w:ind w:firstLine="567"/>
        <w:jc w:val="both"/>
        <w:rPr>
          <w:rFonts w:ascii="Arial" w:hAnsi="Arial" w:cs="Arial"/>
          <w:lang w:eastAsia="ru-RU"/>
        </w:rPr>
      </w:pPr>
      <w:r w:rsidRPr="00762C04">
        <w:rPr>
          <w:rFonts w:ascii="Arial" w:hAnsi="Arial" w:cs="Arial"/>
          <w:b/>
          <w:lang w:eastAsia="ru-RU"/>
        </w:rPr>
        <w:t>Если</w:t>
      </w:r>
      <w:r w:rsidRPr="00762C04">
        <w:rPr>
          <w:rFonts w:ascii="Arial" w:hAnsi="Arial" w:cs="Arial"/>
          <w:lang w:eastAsia="ru-RU"/>
        </w:rPr>
        <w:t xml:space="preserve"> вы обнаружили неизвестный предмет в подъезде своего дома, опросите соседей, возможно, он принадлежит им. Если владелец не установлен - немедленно сообщите о находке в ваше отделение милиции.</w:t>
      </w:r>
    </w:p>
    <w:p w:rsidR="00514CCA" w:rsidRPr="00762C04" w:rsidRDefault="00514CCA" w:rsidP="00762C04">
      <w:pPr>
        <w:spacing w:after="0" w:line="240" w:lineRule="auto"/>
        <w:ind w:firstLine="567"/>
        <w:jc w:val="both"/>
        <w:rPr>
          <w:rFonts w:ascii="Arial" w:hAnsi="Arial" w:cs="Arial"/>
          <w:lang w:eastAsia="ru-RU"/>
        </w:rPr>
      </w:pPr>
      <w:r w:rsidRPr="00762C04">
        <w:rPr>
          <w:rFonts w:ascii="Arial" w:hAnsi="Arial" w:cs="Arial"/>
          <w:b/>
          <w:lang w:eastAsia="ru-RU"/>
        </w:rPr>
        <w:t>Если</w:t>
      </w:r>
      <w:r w:rsidRPr="00762C04">
        <w:rPr>
          <w:rFonts w:ascii="Arial" w:hAnsi="Arial" w:cs="Arial"/>
          <w:lang w:eastAsia="ru-RU"/>
        </w:rPr>
        <w:t xml:space="preserve"> вы обнаружили неизвестный предмет в учреждении, немедленно сообщите о находке администрации или охране. </w:t>
      </w:r>
    </w:p>
    <w:p w:rsidR="00514CCA" w:rsidRPr="00762C04" w:rsidRDefault="00514CCA" w:rsidP="00762C04">
      <w:pPr>
        <w:spacing w:after="0" w:line="240" w:lineRule="auto"/>
        <w:ind w:firstLine="567"/>
        <w:jc w:val="both"/>
        <w:rPr>
          <w:rFonts w:ascii="Arial" w:hAnsi="Arial" w:cs="Arial"/>
          <w:lang w:eastAsia="ru-RU"/>
        </w:rPr>
      </w:pPr>
      <w:r w:rsidRPr="00762C04">
        <w:rPr>
          <w:rFonts w:ascii="Arial" w:hAnsi="Arial" w:cs="Arial"/>
          <w:lang w:eastAsia="ru-RU"/>
        </w:rPr>
        <w:t>Во всех перечисленных случаях:</w:t>
      </w:r>
    </w:p>
    <w:p w:rsidR="00514CCA" w:rsidRPr="00762C04" w:rsidRDefault="00514CCA" w:rsidP="00762C04">
      <w:pPr>
        <w:numPr>
          <w:ilvl w:val="0"/>
          <w:numId w:val="1"/>
        </w:numPr>
        <w:spacing w:after="0" w:line="240" w:lineRule="auto"/>
        <w:jc w:val="both"/>
        <w:rPr>
          <w:rFonts w:ascii="Arial" w:hAnsi="Arial" w:cs="Arial"/>
          <w:lang w:eastAsia="ru-RU"/>
        </w:rPr>
      </w:pPr>
      <w:r w:rsidRPr="00762C04">
        <w:rPr>
          <w:rFonts w:ascii="Arial" w:hAnsi="Arial" w:cs="Arial"/>
          <w:lang w:eastAsia="ru-RU"/>
        </w:rPr>
        <w:t>не трогайте, не передвигайте, не вскрывайте обнаруженный предмет;</w:t>
      </w:r>
    </w:p>
    <w:p w:rsidR="00514CCA" w:rsidRPr="00762C04" w:rsidRDefault="00514CCA" w:rsidP="00762C04">
      <w:pPr>
        <w:numPr>
          <w:ilvl w:val="0"/>
          <w:numId w:val="1"/>
        </w:numPr>
        <w:spacing w:after="0" w:line="240" w:lineRule="auto"/>
        <w:jc w:val="both"/>
        <w:rPr>
          <w:rFonts w:ascii="Arial" w:hAnsi="Arial" w:cs="Arial"/>
          <w:lang w:eastAsia="ru-RU"/>
        </w:rPr>
      </w:pPr>
      <w:r w:rsidRPr="00762C04">
        <w:rPr>
          <w:rFonts w:ascii="Arial" w:hAnsi="Arial" w:cs="Arial"/>
          <w:lang w:eastAsia="ru-RU"/>
        </w:rPr>
        <w:t>зафиксируйте время обнаружения предмета;</w:t>
      </w:r>
    </w:p>
    <w:p w:rsidR="00514CCA" w:rsidRPr="00762C04" w:rsidRDefault="00514CCA" w:rsidP="00762C04">
      <w:pPr>
        <w:numPr>
          <w:ilvl w:val="0"/>
          <w:numId w:val="1"/>
        </w:numPr>
        <w:spacing w:after="0" w:line="240" w:lineRule="auto"/>
        <w:jc w:val="both"/>
        <w:rPr>
          <w:rFonts w:ascii="Arial" w:hAnsi="Arial" w:cs="Arial"/>
          <w:lang w:eastAsia="ru-RU"/>
        </w:rPr>
      </w:pPr>
      <w:r w:rsidRPr="00762C04">
        <w:rPr>
          <w:rFonts w:ascii="Arial" w:hAnsi="Arial" w:cs="Arial"/>
          <w:lang w:eastAsia="ru-RU"/>
        </w:rPr>
        <w:t>постарайтесь сделать все возможное, чтобы люди отошли как можно дальше от находки;</w:t>
      </w:r>
    </w:p>
    <w:p w:rsidR="00514CCA" w:rsidRPr="00762C04" w:rsidRDefault="00514CCA" w:rsidP="00762C04">
      <w:pPr>
        <w:numPr>
          <w:ilvl w:val="0"/>
          <w:numId w:val="1"/>
        </w:numPr>
        <w:spacing w:after="0" w:line="240" w:lineRule="auto"/>
        <w:jc w:val="both"/>
        <w:rPr>
          <w:rFonts w:ascii="Arial" w:hAnsi="Arial" w:cs="Arial"/>
          <w:lang w:eastAsia="ru-RU"/>
        </w:rPr>
      </w:pPr>
      <w:r w:rsidRPr="00762C04">
        <w:rPr>
          <w:rFonts w:ascii="Arial" w:hAnsi="Arial" w:cs="Arial"/>
          <w:lang w:eastAsia="ru-RU"/>
        </w:rPr>
        <w:t>обязательно дождитесь прибытия оперативно-следственной группы (помните, что вы являетесь очень важным очевидцем);</w:t>
      </w:r>
    </w:p>
    <w:p w:rsidR="00514CCA" w:rsidRPr="00762C04" w:rsidRDefault="00514CCA" w:rsidP="00762C04">
      <w:pPr>
        <w:spacing w:after="0" w:line="240" w:lineRule="auto"/>
        <w:jc w:val="both"/>
        <w:rPr>
          <w:rFonts w:ascii="Arial" w:hAnsi="Arial" w:cs="Arial"/>
          <w:lang w:eastAsia="ru-RU"/>
        </w:rPr>
      </w:pPr>
      <w:r w:rsidRPr="00762C04">
        <w:rPr>
          <w:rFonts w:ascii="Arial" w:hAnsi="Arial" w:cs="Arial"/>
          <w:b/>
          <w:bCs/>
          <w:lang w:eastAsia="ru-RU"/>
        </w:rPr>
        <w:t>Помните:</w:t>
      </w:r>
      <w:r w:rsidRPr="00762C04">
        <w:rPr>
          <w:rFonts w:ascii="Arial" w:hAnsi="Arial" w:cs="Arial"/>
          <w:lang w:eastAsia="ru-RU"/>
        </w:rPr>
        <w:t>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 </w:t>
      </w:r>
    </w:p>
    <w:p w:rsidR="00762C04" w:rsidRDefault="00762C04" w:rsidP="00762C04">
      <w:pPr>
        <w:spacing w:after="0" w:line="240" w:lineRule="auto"/>
        <w:jc w:val="center"/>
        <w:rPr>
          <w:rFonts w:ascii="Arial" w:hAnsi="Arial" w:cs="Arial"/>
          <w:b/>
          <w:bCs/>
          <w:lang w:eastAsia="ru-RU"/>
        </w:rPr>
      </w:pPr>
    </w:p>
    <w:p w:rsidR="00514CCA" w:rsidRPr="00762C04" w:rsidRDefault="00514CCA" w:rsidP="00762C04">
      <w:pPr>
        <w:spacing w:after="0" w:line="240" w:lineRule="auto"/>
        <w:jc w:val="center"/>
        <w:rPr>
          <w:rFonts w:ascii="Arial" w:hAnsi="Arial" w:cs="Arial"/>
          <w:lang w:eastAsia="ru-RU"/>
        </w:rPr>
      </w:pPr>
      <w:r w:rsidRPr="00762C04">
        <w:rPr>
          <w:rFonts w:ascii="Arial" w:hAnsi="Arial" w:cs="Arial"/>
          <w:b/>
          <w:bCs/>
          <w:lang w:eastAsia="ru-RU"/>
        </w:rPr>
        <w:t xml:space="preserve">Родители! Вы отвечаете за жизнь и здоровье ваших детей. Разъясните детям, что </w:t>
      </w:r>
      <w:r w:rsidR="00762C04" w:rsidRPr="00762C04">
        <w:rPr>
          <w:rFonts w:ascii="Arial" w:hAnsi="Arial" w:cs="Arial"/>
          <w:b/>
          <w:bCs/>
          <w:lang w:eastAsia="ru-RU"/>
        </w:rPr>
        <w:t>любой предмет,</w:t>
      </w:r>
      <w:r w:rsidRPr="00762C04">
        <w:rPr>
          <w:rFonts w:ascii="Arial" w:hAnsi="Arial" w:cs="Arial"/>
          <w:b/>
          <w:bCs/>
          <w:lang w:eastAsia="ru-RU"/>
        </w:rPr>
        <w:t xml:space="preserve"> найденный на улице или в подъезде, может представлять опасность. </w:t>
      </w:r>
      <w:r w:rsidRPr="00762C04">
        <w:rPr>
          <w:rFonts w:ascii="Arial" w:hAnsi="Arial" w:cs="Arial"/>
          <w:b/>
          <w:bCs/>
          <w:lang w:eastAsia="ru-RU"/>
        </w:rPr>
        <w:br/>
      </w:r>
      <w:r w:rsidRPr="00762C04">
        <w:rPr>
          <w:rFonts w:ascii="Arial" w:hAnsi="Arial" w:cs="Arial"/>
          <w:b/>
          <w:bCs/>
          <w:lang w:eastAsia="ru-RU"/>
        </w:rPr>
        <w:br/>
        <w:t>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w:t>
      </w:r>
    </w:p>
    <w:p w:rsidR="00762C04" w:rsidRDefault="00762C04" w:rsidP="00762C04">
      <w:pPr>
        <w:spacing w:after="0" w:line="240" w:lineRule="auto"/>
        <w:jc w:val="both"/>
        <w:outlineLvl w:val="3"/>
        <w:rPr>
          <w:rFonts w:ascii="Arial" w:hAnsi="Arial" w:cs="Arial"/>
          <w:b/>
          <w:bCs/>
          <w:sz w:val="24"/>
          <w:szCs w:val="24"/>
          <w:lang w:eastAsia="ru-RU"/>
        </w:rPr>
      </w:pPr>
    </w:p>
    <w:p w:rsidR="00514CCA" w:rsidRPr="00762C04" w:rsidRDefault="00514CCA" w:rsidP="00762C04">
      <w:pPr>
        <w:spacing w:after="0" w:line="240" w:lineRule="auto"/>
        <w:jc w:val="center"/>
        <w:outlineLvl w:val="3"/>
        <w:rPr>
          <w:rFonts w:ascii="Arial" w:hAnsi="Arial" w:cs="Arial"/>
          <w:b/>
          <w:bCs/>
          <w:sz w:val="24"/>
          <w:szCs w:val="24"/>
          <w:lang w:eastAsia="ru-RU"/>
        </w:rPr>
      </w:pPr>
      <w:r w:rsidRPr="00762C04">
        <w:rPr>
          <w:rFonts w:ascii="Arial" w:hAnsi="Arial" w:cs="Arial"/>
          <w:b/>
          <w:bCs/>
          <w:sz w:val="24"/>
          <w:szCs w:val="24"/>
          <w:lang w:eastAsia="ru-RU"/>
        </w:rPr>
        <w:t>ПОЛУЧЕНИЕ ИНФОРМАЦИИ ОБ ЭВАКУАЦИИ</w:t>
      </w:r>
    </w:p>
    <w:p w:rsidR="00514CCA" w:rsidRPr="00762C04" w:rsidRDefault="00514CCA" w:rsidP="00762C04">
      <w:pPr>
        <w:spacing w:after="0" w:line="240" w:lineRule="auto"/>
        <w:ind w:firstLine="567"/>
        <w:jc w:val="both"/>
        <w:rPr>
          <w:rFonts w:ascii="Arial" w:hAnsi="Arial" w:cs="Arial"/>
          <w:lang w:eastAsia="ru-RU"/>
        </w:rPr>
      </w:pPr>
      <w:r w:rsidRPr="00762C04">
        <w:rPr>
          <w:rFonts w:ascii="Arial" w:hAnsi="Arial" w:cs="Arial"/>
          <w:lang w:eastAsia="ru-RU"/>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rsidR="00762C04" w:rsidRDefault="00514CCA" w:rsidP="00762C04">
      <w:pPr>
        <w:spacing w:after="0" w:line="240" w:lineRule="auto"/>
        <w:jc w:val="both"/>
        <w:rPr>
          <w:rFonts w:ascii="Arial" w:hAnsi="Arial" w:cs="Arial"/>
          <w:lang w:eastAsia="ru-RU"/>
        </w:rPr>
      </w:pPr>
      <w:r w:rsidRPr="00762C04">
        <w:rPr>
          <w:rFonts w:ascii="Arial" w:hAnsi="Arial" w:cs="Arial"/>
          <w:lang w:eastAsia="ru-RU"/>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 </w:t>
      </w:r>
    </w:p>
    <w:p w:rsidR="00514CCA" w:rsidRPr="00762C04" w:rsidRDefault="00514CCA" w:rsidP="00762C04">
      <w:pPr>
        <w:spacing w:after="0" w:line="240" w:lineRule="auto"/>
        <w:ind w:firstLine="567"/>
        <w:jc w:val="both"/>
        <w:rPr>
          <w:rFonts w:ascii="Arial" w:hAnsi="Arial" w:cs="Arial"/>
          <w:lang w:eastAsia="ru-RU"/>
        </w:rPr>
      </w:pPr>
      <w:r w:rsidRPr="00762C04">
        <w:rPr>
          <w:rFonts w:ascii="Arial" w:hAnsi="Arial" w:cs="Arial"/>
          <w:b/>
          <w:lang w:eastAsia="ru-RU"/>
        </w:rPr>
        <w:t>Если</w:t>
      </w:r>
      <w:r w:rsidRPr="00762C04">
        <w:rPr>
          <w:rFonts w:ascii="Arial" w:hAnsi="Arial" w:cs="Arial"/>
          <w:lang w:eastAsia="ru-RU"/>
        </w:rPr>
        <w:t xml:space="preserve"> вы находитесь в квартире, выполните следующие действия:</w:t>
      </w:r>
    </w:p>
    <w:p w:rsidR="00514CCA" w:rsidRPr="00762C04" w:rsidRDefault="00514CCA" w:rsidP="00762C04">
      <w:pPr>
        <w:numPr>
          <w:ilvl w:val="0"/>
          <w:numId w:val="2"/>
        </w:numPr>
        <w:spacing w:after="0" w:line="240" w:lineRule="auto"/>
        <w:jc w:val="both"/>
        <w:rPr>
          <w:rFonts w:ascii="Arial" w:hAnsi="Arial" w:cs="Arial"/>
          <w:lang w:eastAsia="ru-RU"/>
        </w:rPr>
      </w:pPr>
      <w:r w:rsidRPr="00762C04">
        <w:rPr>
          <w:rFonts w:ascii="Arial" w:hAnsi="Arial" w:cs="Arial"/>
          <w:lang w:eastAsia="ru-RU"/>
        </w:rPr>
        <w:t>Возьмите личные документы, деньги, ценности;</w:t>
      </w:r>
    </w:p>
    <w:p w:rsidR="00514CCA" w:rsidRPr="00762C04" w:rsidRDefault="00514CCA" w:rsidP="00762C04">
      <w:pPr>
        <w:numPr>
          <w:ilvl w:val="0"/>
          <w:numId w:val="2"/>
        </w:numPr>
        <w:spacing w:after="0" w:line="240" w:lineRule="auto"/>
        <w:jc w:val="both"/>
        <w:rPr>
          <w:rFonts w:ascii="Arial" w:hAnsi="Arial" w:cs="Arial"/>
          <w:lang w:eastAsia="ru-RU"/>
        </w:rPr>
      </w:pPr>
      <w:r w:rsidRPr="00762C04">
        <w:rPr>
          <w:rFonts w:ascii="Arial" w:hAnsi="Arial" w:cs="Arial"/>
          <w:lang w:eastAsia="ru-RU"/>
        </w:rPr>
        <w:t>Отключите электричество, воду и газ;</w:t>
      </w:r>
    </w:p>
    <w:p w:rsidR="00514CCA" w:rsidRPr="00762C04" w:rsidRDefault="00514CCA" w:rsidP="00762C04">
      <w:pPr>
        <w:numPr>
          <w:ilvl w:val="0"/>
          <w:numId w:val="2"/>
        </w:numPr>
        <w:spacing w:after="0" w:line="240" w:lineRule="auto"/>
        <w:jc w:val="both"/>
        <w:rPr>
          <w:rFonts w:ascii="Arial" w:hAnsi="Arial" w:cs="Arial"/>
          <w:lang w:eastAsia="ru-RU"/>
        </w:rPr>
      </w:pPr>
      <w:r w:rsidRPr="00762C04">
        <w:rPr>
          <w:rFonts w:ascii="Arial" w:hAnsi="Arial" w:cs="Arial"/>
          <w:lang w:eastAsia="ru-RU"/>
        </w:rPr>
        <w:t>Окажите помощь в эвакуации пожилых и тяжело больных людей;</w:t>
      </w:r>
    </w:p>
    <w:p w:rsidR="00514CCA" w:rsidRPr="00762C04" w:rsidRDefault="00514CCA" w:rsidP="00762C04">
      <w:pPr>
        <w:numPr>
          <w:ilvl w:val="0"/>
          <w:numId w:val="2"/>
        </w:numPr>
        <w:spacing w:after="0" w:line="240" w:lineRule="auto"/>
        <w:jc w:val="both"/>
        <w:rPr>
          <w:rFonts w:ascii="Arial" w:hAnsi="Arial" w:cs="Arial"/>
          <w:lang w:eastAsia="ru-RU"/>
        </w:rPr>
      </w:pPr>
      <w:r w:rsidRPr="00762C04">
        <w:rPr>
          <w:rFonts w:ascii="Arial" w:hAnsi="Arial" w:cs="Arial"/>
          <w:lang w:eastAsia="ru-RU"/>
        </w:rPr>
        <w:t>Обязательно закройте входную дверь на замок – это защитит квартиру от возможного проникновения мародеров.</w:t>
      </w:r>
    </w:p>
    <w:p w:rsidR="00762C04" w:rsidRDefault="00514CCA" w:rsidP="00762C04">
      <w:pPr>
        <w:spacing w:after="0" w:line="240" w:lineRule="auto"/>
        <w:ind w:firstLine="567"/>
        <w:jc w:val="both"/>
        <w:rPr>
          <w:rFonts w:ascii="Arial" w:hAnsi="Arial" w:cs="Arial"/>
          <w:lang w:eastAsia="ru-RU"/>
        </w:rPr>
      </w:pPr>
      <w:r w:rsidRPr="00762C04">
        <w:rPr>
          <w:rFonts w:ascii="Arial" w:hAnsi="Arial" w:cs="Arial"/>
          <w:lang w:eastAsia="ru-RU"/>
        </w:rPr>
        <w:t>Не допускайте паники, истерики и спешки. Помещение покидайте организованно. </w:t>
      </w:r>
    </w:p>
    <w:p w:rsidR="00762C04" w:rsidRDefault="00514CCA" w:rsidP="00762C04">
      <w:pPr>
        <w:spacing w:after="0" w:line="240" w:lineRule="auto"/>
        <w:ind w:firstLine="567"/>
        <w:jc w:val="both"/>
        <w:rPr>
          <w:rFonts w:ascii="Arial" w:hAnsi="Arial" w:cs="Arial"/>
          <w:lang w:eastAsia="ru-RU"/>
        </w:rPr>
      </w:pPr>
      <w:r w:rsidRPr="00762C04">
        <w:rPr>
          <w:rFonts w:ascii="Arial" w:hAnsi="Arial" w:cs="Arial"/>
          <w:lang w:eastAsia="ru-RU"/>
        </w:rPr>
        <w:t>Возвращайтесь в покинутое помещение только после разрешения ответственных лиц. </w:t>
      </w:r>
    </w:p>
    <w:p w:rsidR="00514CCA" w:rsidRPr="00762C04" w:rsidRDefault="00514CCA" w:rsidP="00762C04">
      <w:pPr>
        <w:spacing w:after="0" w:line="240" w:lineRule="auto"/>
        <w:ind w:firstLine="567"/>
        <w:jc w:val="both"/>
        <w:rPr>
          <w:rFonts w:ascii="Arial" w:hAnsi="Arial" w:cs="Arial"/>
          <w:lang w:eastAsia="ru-RU"/>
        </w:rPr>
      </w:pPr>
      <w:r w:rsidRPr="00762C04">
        <w:rPr>
          <w:rFonts w:ascii="Arial" w:hAnsi="Arial" w:cs="Arial"/>
          <w:lang w:eastAsia="ru-RU"/>
        </w:rPr>
        <w:t>Помните, что от согласованности и четкости ваших действий будет зависеть жизнь и здоровье многих людей.</w:t>
      </w:r>
    </w:p>
    <w:p w:rsidR="00762C04" w:rsidRDefault="00762C04" w:rsidP="00762C04">
      <w:pPr>
        <w:spacing w:after="0" w:line="240" w:lineRule="auto"/>
        <w:jc w:val="both"/>
        <w:outlineLvl w:val="3"/>
        <w:rPr>
          <w:rFonts w:ascii="Arial" w:hAnsi="Arial" w:cs="Arial"/>
          <w:b/>
          <w:bCs/>
          <w:sz w:val="24"/>
          <w:szCs w:val="24"/>
          <w:lang w:eastAsia="ru-RU"/>
        </w:rPr>
      </w:pPr>
    </w:p>
    <w:p w:rsidR="00514CCA" w:rsidRPr="00762C04" w:rsidRDefault="00514CCA" w:rsidP="00762C04">
      <w:pPr>
        <w:spacing w:after="0" w:line="240" w:lineRule="auto"/>
        <w:jc w:val="center"/>
        <w:outlineLvl w:val="3"/>
        <w:rPr>
          <w:rFonts w:ascii="Arial" w:hAnsi="Arial" w:cs="Arial"/>
          <w:b/>
          <w:bCs/>
          <w:sz w:val="24"/>
          <w:szCs w:val="24"/>
          <w:lang w:eastAsia="ru-RU"/>
        </w:rPr>
      </w:pPr>
      <w:r w:rsidRPr="00762C04">
        <w:rPr>
          <w:rFonts w:ascii="Arial" w:hAnsi="Arial" w:cs="Arial"/>
          <w:b/>
          <w:bCs/>
          <w:sz w:val="24"/>
          <w:szCs w:val="24"/>
          <w:lang w:eastAsia="ru-RU"/>
        </w:rPr>
        <w:lastRenderedPageBreak/>
        <w:t>ПОВЕДЕНИЕ В ТОЛПЕ</w:t>
      </w:r>
    </w:p>
    <w:p w:rsidR="00514CCA" w:rsidRPr="00762C04" w:rsidRDefault="00514CCA" w:rsidP="00762C04">
      <w:pPr>
        <w:numPr>
          <w:ilvl w:val="0"/>
          <w:numId w:val="3"/>
        </w:numPr>
        <w:spacing w:after="0" w:line="240" w:lineRule="auto"/>
        <w:rPr>
          <w:rFonts w:ascii="Arial" w:hAnsi="Arial" w:cs="Arial"/>
          <w:lang w:eastAsia="ru-RU"/>
        </w:rPr>
      </w:pPr>
      <w:r w:rsidRPr="00762C04">
        <w:rPr>
          <w:rFonts w:ascii="Arial" w:hAnsi="Arial" w:cs="Arial"/>
          <w:lang w:eastAsia="ru-RU"/>
        </w:rPr>
        <w:t>Избегайте больших скоплений людей.</w:t>
      </w:r>
    </w:p>
    <w:p w:rsidR="00514CCA" w:rsidRPr="00762C04" w:rsidRDefault="00514CCA" w:rsidP="00762C04">
      <w:pPr>
        <w:numPr>
          <w:ilvl w:val="0"/>
          <w:numId w:val="3"/>
        </w:numPr>
        <w:spacing w:after="0" w:line="240" w:lineRule="auto"/>
        <w:rPr>
          <w:rFonts w:ascii="Arial" w:hAnsi="Arial" w:cs="Arial"/>
          <w:lang w:eastAsia="ru-RU"/>
        </w:rPr>
      </w:pPr>
      <w:r w:rsidRPr="00762C04">
        <w:rPr>
          <w:rFonts w:ascii="Arial" w:hAnsi="Arial" w:cs="Arial"/>
          <w:lang w:eastAsia="ru-RU"/>
        </w:rPr>
        <w:t>Не присоединяйтесь к толпе, как бы ни хотелось посмотреть на происходящие события.</w:t>
      </w:r>
    </w:p>
    <w:p w:rsidR="00514CCA" w:rsidRPr="00762C04" w:rsidRDefault="00514CCA" w:rsidP="00762C04">
      <w:pPr>
        <w:numPr>
          <w:ilvl w:val="0"/>
          <w:numId w:val="3"/>
        </w:numPr>
        <w:spacing w:after="0" w:line="240" w:lineRule="auto"/>
        <w:rPr>
          <w:rFonts w:ascii="Arial" w:hAnsi="Arial" w:cs="Arial"/>
          <w:lang w:eastAsia="ru-RU"/>
        </w:rPr>
      </w:pPr>
      <w:r w:rsidRPr="00762C04">
        <w:rPr>
          <w:rFonts w:ascii="Arial" w:hAnsi="Arial" w:cs="Arial"/>
          <w:lang w:eastAsia="ru-RU"/>
        </w:rPr>
        <w:t>Если оказались в толпе, позвольте ей нести Вас, но попытайтесь выбраться из неё.</w:t>
      </w:r>
    </w:p>
    <w:p w:rsidR="00514CCA" w:rsidRPr="00762C04" w:rsidRDefault="00514CCA" w:rsidP="00762C04">
      <w:pPr>
        <w:numPr>
          <w:ilvl w:val="0"/>
          <w:numId w:val="3"/>
        </w:numPr>
        <w:spacing w:after="0" w:line="240" w:lineRule="auto"/>
        <w:rPr>
          <w:rFonts w:ascii="Arial" w:hAnsi="Arial" w:cs="Arial"/>
          <w:lang w:eastAsia="ru-RU"/>
        </w:rPr>
      </w:pPr>
      <w:r w:rsidRPr="00762C04">
        <w:rPr>
          <w:rFonts w:ascii="Arial" w:hAnsi="Arial" w:cs="Arial"/>
          <w:lang w:eastAsia="ru-RU"/>
        </w:rPr>
        <w:t>Глубоко вдохните и разведите согнутые в локтях руки чуть в стороны, чтобы грудная клетка не была сдавлена.</w:t>
      </w:r>
    </w:p>
    <w:p w:rsidR="00514CCA" w:rsidRPr="00762C04" w:rsidRDefault="00514CCA" w:rsidP="00762C04">
      <w:pPr>
        <w:numPr>
          <w:ilvl w:val="0"/>
          <w:numId w:val="3"/>
        </w:numPr>
        <w:spacing w:after="0" w:line="240" w:lineRule="auto"/>
        <w:rPr>
          <w:rFonts w:ascii="Arial" w:hAnsi="Arial" w:cs="Arial"/>
          <w:lang w:eastAsia="ru-RU"/>
        </w:rPr>
      </w:pPr>
      <w:r w:rsidRPr="00762C04">
        <w:rPr>
          <w:rFonts w:ascii="Arial" w:hAnsi="Arial" w:cs="Arial"/>
          <w:lang w:eastAsia="ru-RU"/>
        </w:rPr>
        <w:t>Стремитесь оказаться подальше от высоких и крупных людей, людей с громоздкими предметами и большими сумками.</w:t>
      </w:r>
    </w:p>
    <w:p w:rsidR="00514CCA" w:rsidRPr="00762C04" w:rsidRDefault="00514CCA" w:rsidP="00762C04">
      <w:pPr>
        <w:numPr>
          <w:ilvl w:val="0"/>
          <w:numId w:val="3"/>
        </w:numPr>
        <w:spacing w:after="0" w:line="240" w:lineRule="auto"/>
        <w:rPr>
          <w:rFonts w:ascii="Arial" w:hAnsi="Arial" w:cs="Arial"/>
          <w:lang w:eastAsia="ru-RU"/>
        </w:rPr>
      </w:pPr>
      <w:r w:rsidRPr="00762C04">
        <w:rPr>
          <w:rFonts w:ascii="Arial" w:hAnsi="Arial" w:cs="Arial"/>
          <w:lang w:eastAsia="ru-RU"/>
        </w:rPr>
        <w:t>Любыми способами старайтесь удержаться на ногах.</w:t>
      </w:r>
    </w:p>
    <w:p w:rsidR="00514CCA" w:rsidRPr="00762C04" w:rsidRDefault="00514CCA" w:rsidP="00762C04">
      <w:pPr>
        <w:numPr>
          <w:ilvl w:val="0"/>
          <w:numId w:val="3"/>
        </w:numPr>
        <w:spacing w:after="0" w:line="240" w:lineRule="auto"/>
        <w:rPr>
          <w:rFonts w:ascii="Arial" w:hAnsi="Arial" w:cs="Arial"/>
          <w:lang w:eastAsia="ru-RU"/>
        </w:rPr>
      </w:pPr>
      <w:r w:rsidRPr="00762C04">
        <w:rPr>
          <w:rFonts w:ascii="Arial" w:hAnsi="Arial" w:cs="Arial"/>
          <w:lang w:eastAsia="ru-RU"/>
        </w:rPr>
        <w:t>Не держите руки в карманах.</w:t>
      </w:r>
    </w:p>
    <w:p w:rsidR="00514CCA" w:rsidRPr="00762C04" w:rsidRDefault="00514CCA" w:rsidP="00762C04">
      <w:pPr>
        <w:numPr>
          <w:ilvl w:val="0"/>
          <w:numId w:val="3"/>
        </w:numPr>
        <w:spacing w:after="0" w:line="240" w:lineRule="auto"/>
        <w:rPr>
          <w:rFonts w:ascii="Arial" w:hAnsi="Arial" w:cs="Arial"/>
          <w:lang w:eastAsia="ru-RU"/>
        </w:rPr>
      </w:pPr>
      <w:r w:rsidRPr="00762C04">
        <w:rPr>
          <w:rFonts w:ascii="Arial" w:hAnsi="Arial" w:cs="Arial"/>
          <w:lang w:eastAsia="ru-RU"/>
        </w:rPr>
        <w:t>Двигаясь, поднимайте ноги как можно выше, ставьте ногу на полную стопу, не семените, не поднимайтесь на цыпочки.</w:t>
      </w:r>
    </w:p>
    <w:p w:rsidR="00514CCA" w:rsidRPr="00762C04" w:rsidRDefault="00514CCA" w:rsidP="00762C04">
      <w:pPr>
        <w:numPr>
          <w:ilvl w:val="0"/>
          <w:numId w:val="3"/>
        </w:numPr>
        <w:spacing w:after="0" w:line="240" w:lineRule="auto"/>
        <w:rPr>
          <w:rFonts w:ascii="Arial" w:hAnsi="Arial" w:cs="Arial"/>
          <w:lang w:eastAsia="ru-RU"/>
        </w:rPr>
      </w:pPr>
      <w:r w:rsidRPr="00762C04">
        <w:rPr>
          <w:rFonts w:ascii="Arial" w:hAnsi="Arial" w:cs="Arial"/>
          <w:lang w:eastAsia="ru-RU"/>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514CCA" w:rsidRPr="00762C04" w:rsidRDefault="00514CCA" w:rsidP="00762C04">
      <w:pPr>
        <w:numPr>
          <w:ilvl w:val="0"/>
          <w:numId w:val="3"/>
        </w:numPr>
        <w:spacing w:after="0" w:line="240" w:lineRule="auto"/>
        <w:rPr>
          <w:rFonts w:ascii="Arial" w:hAnsi="Arial" w:cs="Arial"/>
          <w:lang w:eastAsia="ru-RU"/>
        </w:rPr>
      </w:pPr>
      <w:r w:rsidRPr="00762C04">
        <w:rPr>
          <w:rFonts w:ascii="Arial" w:hAnsi="Arial" w:cs="Arial"/>
          <w:lang w:eastAsia="ru-RU"/>
        </w:rPr>
        <w:t>Если что-то уронили, ни в коем случае не наклоняйтесь, чтобы поднять.</w:t>
      </w:r>
    </w:p>
    <w:p w:rsidR="00514CCA" w:rsidRPr="00762C04" w:rsidRDefault="00514CCA" w:rsidP="00762C04">
      <w:pPr>
        <w:numPr>
          <w:ilvl w:val="0"/>
          <w:numId w:val="3"/>
        </w:numPr>
        <w:spacing w:after="0" w:line="240" w:lineRule="auto"/>
        <w:rPr>
          <w:rFonts w:ascii="Arial" w:hAnsi="Arial" w:cs="Arial"/>
          <w:lang w:eastAsia="ru-RU"/>
        </w:rPr>
      </w:pPr>
      <w:r w:rsidRPr="00762C04">
        <w:rPr>
          <w:rFonts w:ascii="Arial" w:hAnsi="Arial" w:cs="Arial"/>
          <w:lang w:eastAsia="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514CCA" w:rsidRPr="00762C04" w:rsidRDefault="00514CCA" w:rsidP="00762C04">
      <w:pPr>
        <w:numPr>
          <w:ilvl w:val="0"/>
          <w:numId w:val="3"/>
        </w:numPr>
        <w:spacing w:after="0" w:line="240" w:lineRule="auto"/>
        <w:rPr>
          <w:rFonts w:ascii="Arial" w:hAnsi="Arial" w:cs="Arial"/>
          <w:lang w:eastAsia="ru-RU"/>
        </w:rPr>
      </w:pPr>
      <w:r w:rsidRPr="00762C04">
        <w:rPr>
          <w:rFonts w:ascii="Arial" w:hAnsi="Arial" w:cs="Arial"/>
          <w:lang w:eastAsia="ru-RU"/>
        </w:rPr>
        <w:t>Если встать не удается, свернитесь клубком, защитите голову предплечьями, а ладонями прикройте затылок.</w:t>
      </w:r>
    </w:p>
    <w:p w:rsidR="00514CCA" w:rsidRPr="00762C04" w:rsidRDefault="00514CCA" w:rsidP="00762C04">
      <w:pPr>
        <w:numPr>
          <w:ilvl w:val="0"/>
          <w:numId w:val="3"/>
        </w:numPr>
        <w:spacing w:after="0" w:line="240" w:lineRule="auto"/>
        <w:rPr>
          <w:rFonts w:ascii="Arial" w:hAnsi="Arial" w:cs="Arial"/>
          <w:lang w:eastAsia="ru-RU"/>
        </w:rPr>
      </w:pPr>
      <w:r w:rsidRPr="00762C04">
        <w:rPr>
          <w:rFonts w:ascii="Arial" w:hAnsi="Arial" w:cs="Arial"/>
          <w:lang w:eastAsia="ru-RU"/>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514CCA" w:rsidRPr="00762C04" w:rsidRDefault="00514CCA" w:rsidP="00762C04">
      <w:pPr>
        <w:numPr>
          <w:ilvl w:val="0"/>
          <w:numId w:val="3"/>
        </w:numPr>
        <w:spacing w:after="0" w:line="240" w:lineRule="auto"/>
        <w:rPr>
          <w:rFonts w:ascii="Arial" w:hAnsi="Arial" w:cs="Arial"/>
          <w:lang w:eastAsia="ru-RU"/>
        </w:rPr>
      </w:pPr>
      <w:r w:rsidRPr="00762C04">
        <w:rPr>
          <w:rFonts w:ascii="Arial" w:hAnsi="Arial" w:cs="Arial"/>
          <w:lang w:eastAsia="ru-RU"/>
        </w:rPr>
        <w:t>Легче всего укрыться от толпы в углах зала или вблизи стен, но сложнее оттуда добираться до выхода.</w:t>
      </w:r>
    </w:p>
    <w:p w:rsidR="00514CCA" w:rsidRPr="00762C04" w:rsidRDefault="00514CCA" w:rsidP="00762C04">
      <w:pPr>
        <w:numPr>
          <w:ilvl w:val="0"/>
          <w:numId w:val="3"/>
        </w:numPr>
        <w:spacing w:after="0" w:line="240" w:lineRule="auto"/>
        <w:rPr>
          <w:rFonts w:ascii="Arial" w:hAnsi="Arial" w:cs="Arial"/>
          <w:lang w:eastAsia="ru-RU"/>
        </w:rPr>
      </w:pPr>
      <w:r w:rsidRPr="00762C04">
        <w:rPr>
          <w:rFonts w:ascii="Arial" w:hAnsi="Arial" w:cs="Arial"/>
          <w:lang w:eastAsia="ru-RU"/>
        </w:rPr>
        <w:t>При возникновении паники старайтесь сохранить спокойствие и способность трезво оценивать ситуацию.</w:t>
      </w:r>
    </w:p>
    <w:p w:rsidR="00514CCA" w:rsidRPr="00762C04" w:rsidRDefault="00514CCA" w:rsidP="00762C04">
      <w:pPr>
        <w:numPr>
          <w:ilvl w:val="0"/>
          <w:numId w:val="3"/>
        </w:numPr>
        <w:spacing w:after="0" w:line="240" w:lineRule="auto"/>
        <w:rPr>
          <w:rFonts w:ascii="Arial" w:hAnsi="Arial" w:cs="Arial"/>
          <w:lang w:eastAsia="ru-RU"/>
        </w:rPr>
      </w:pPr>
      <w:r w:rsidRPr="00762C04">
        <w:rPr>
          <w:rFonts w:ascii="Arial" w:hAnsi="Arial" w:cs="Arial"/>
          <w:lang w:eastAsia="ru-RU"/>
        </w:rPr>
        <w:t>Не присоединяйтесь к митингующим "ради интереса". Сначала узнайте, санкционирован ли митинг, за что агитируют выступающие люди.</w:t>
      </w:r>
    </w:p>
    <w:p w:rsidR="00514CCA" w:rsidRPr="00762C04" w:rsidRDefault="00514CCA" w:rsidP="00762C04">
      <w:pPr>
        <w:numPr>
          <w:ilvl w:val="0"/>
          <w:numId w:val="3"/>
        </w:numPr>
        <w:spacing w:after="0" w:line="240" w:lineRule="auto"/>
        <w:rPr>
          <w:rFonts w:ascii="Arial" w:hAnsi="Arial" w:cs="Arial"/>
          <w:lang w:eastAsia="ru-RU"/>
        </w:rPr>
      </w:pPr>
      <w:r w:rsidRPr="00762C04">
        <w:rPr>
          <w:rFonts w:ascii="Arial" w:hAnsi="Arial" w:cs="Arial"/>
          <w:lang w:eastAsia="ru-RU"/>
        </w:rPr>
        <w:t>Не вступайте в незарегистрированные организации. Участие в мероприятиях таких организаций может повлечь уголовное наказание.</w:t>
      </w:r>
    </w:p>
    <w:p w:rsidR="00514CCA" w:rsidRPr="00762C04" w:rsidRDefault="00514CCA" w:rsidP="00762C04">
      <w:pPr>
        <w:numPr>
          <w:ilvl w:val="0"/>
          <w:numId w:val="3"/>
        </w:numPr>
        <w:spacing w:after="0" w:line="240" w:lineRule="auto"/>
        <w:rPr>
          <w:rFonts w:ascii="Arial" w:hAnsi="Arial" w:cs="Arial"/>
          <w:lang w:eastAsia="ru-RU"/>
        </w:rPr>
      </w:pPr>
      <w:r w:rsidRPr="00762C04">
        <w:rPr>
          <w:rFonts w:ascii="Arial" w:hAnsi="Arial" w:cs="Arial"/>
          <w:lang w:eastAsia="ru-RU"/>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514CCA" w:rsidRPr="00762C04" w:rsidRDefault="00514CCA" w:rsidP="00762C04">
      <w:pPr>
        <w:spacing w:after="0" w:line="240" w:lineRule="auto"/>
        <w:jc w:val="center"/>
        <w:outlineLvl w:val="3"/>
        <w:rPr>
          <w:rFonts w:ascii="Arial" w:hAnsi="Arial" w:cs="Arial"/>
          <w:b/>
          <w:bCs/>
          <w:sz w:val="24"/>
          <w:szCs w:val="24"/>
          <w:lang w:eastAsia="ru-RU"/>
        </w:rPr>
      </w:pPr>
      <w:r w:rsidRPr="00762C04">
        <w:rPr>
          <w:rFonts w:ascii="Arial" w:hAnsi="Arial" w:cs="Arial"/>
          <w:b/>
          <w:bCs/>
          <w:sz w:val="24"/>
          <w:szCs w:val="24"/>
          <w:lang w:eastAsia="ru-RU"/>
        </w:rPr>
        <w:t>ПОМНИТЕ: ВАША ЦЕЛЬ - ОСТАТЬСЯ В ЖИВЫХ.</w:t>
      </w:r>
    </w:p>
    <w:p w:rsidR="00514CCA" w:rsidRPr="00762C04" w:rsidRDefault="00514CCA" w:rsidP="00762C04">
      <w:pPr>
        <w:spacing w:after="0" w:line="240" w:lineRule="auto"/>
        <w:jc w:val="center"/>
        <w:outlineLvl w:val="3"/>
        <w:rPr>
          <w:rFonts w:ascii="Arial" w:hAnsi="Arial" w:cs="Arial"/>
          <w:b/>
          <w:bCs/>
          <w:sz w:val="24"/>
          <w:szCs w:val="24"/>
          <w:lang w:eastAsia="ru-RU"/>
        </w:rPr>
      </w:pPr>
      <w:r w:rsidRPr="00762C04">
        <w:rPr>
          <w:rFonts w:ascii="Arial" w:hAnsi="Arial" w:cs="Arial"/>
          <w:b/>
          <w:bCs/>
          <w:sz w:val="24"/>
          <w:szCs w:val="24"/>
          <w:lang w:eastAsia="ru-RU"/>
        </w:rPr>
        <w:t>ДЕЙСТВИЯ ПРИ УГРОЗЕ СОВЕРШЕНИЯ ТЕРРОРИСТИЧЕСКОГО АКТА</w:t>
      </w:r>
    </w:p>
    <w:p w:rsidR="00762C04" w:rsidRDefault="00514CCA" w:rsidP="00762C04">
      <w:pPr>
        <w:spacing w:after="0" w:line="240" w:lineRule="auto"/>
        <w:ind w:firstLine="567"/>
        <w:jc w:val="both"/>
        <w:rPr>
          <w:rFonts w:ascii="Arial" w:hAnsi="Arial" w:cs="Arial"/>
          <w:lang w:eastAsia="ru-RU"/>
        </w:rPr>
      </w:pPr>
      <w:r w:rsidRPr="00762C04">
        <w:rPr>
          <w:rFonts w:ascii="Arial" w:hAnsi="Arial" w:cs="Arial"/>
          <w:lang w:eastAsia="ru-RU"/>
        </w:rPr>
        <w:t>Всегда контролируйте ситуацию вокруг себя, особенно когда находитесь на объектах транспорта, культурно-развлекательных, спортивных и торговых центрах.</w:t>
      </w:r>
    </w:p>
    <w:p w:rsidR="00762C04" w:rsidRDefault="00514CCA" w:rsidP="00762C04">
      <w:pPr>
        <w:spacing w:after="0" w:line="240" w:lineRule="auto"/>
        <w:ind w:firstLine="567"/>
        <w:jc w:val="both"/>
        <w:rPr>
          <w:rFonts w:ascii="Arial" w:hAnsi="Arial" w:cs="Arial"/>
          <w:lang w:eastAsia="ru-RU"/>
        </w:rPr>
      </w:pPr>
      <w:r w:rsidRPr="00762C04">
        <w:rPr>
          <w:rFonts w:ascii="Arial" w:hAnsi="Arial" w:cs="Arial"/>
          <w:lang w:eastAsia="ru-RU"/>
        </w:rPr>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 </w:t>
      </w:r>
    </w:p>
    <w:p w:rsidR="00762C04" w:rsidRDefault="00514CCA" w:rsidP="00762C04">
      <w:pPr>
        <w:spacing w:after="0" w:line="240" w:lineRule="auto"/>
        <w:ind w:firstLine="567"/>
        <w:jc w:val="both"/>
        <w:rPr>
          <w:rFonts w:ascii="Arial" w:hAnsi="Arial" w:cs="Arial"/>
          <w:lang w:eastAsia="ru-RU"/>
        </w:rPr>
      </w:pPr>
      <w:r w:rsidRPr="00762C04">
        <w:rPr>
          <w:rFonts w:ascii="Arial" w:hAnsi="Arial" w:cs="Arial"/>
          <w:lang w:eastAsia="ru-RU"/>
        </w:rPr>
        <w:t>Не подбирайте бесхозных вещей, как бы привлекательно они не выглядели. </w:t>
      </w:r>
    </w:p>
    <w:p w:rsidR="00762C04" w:rsidRDefault="00514CCA" w:rsidP="00762C04">
      <w:pPr>
        <w:spacing w:after="0" w:line="240" w:lineRule="auto"/>
        <w:ind w:firstLine="567"/>
        <w:jc w:val="both"/>
        <w:rPr>
          <w:rFonts w:ascii="Arial" w:hAnsi="Arial" w:cs="Arial"/>
          <w:lang w:eastAsia="ru-RU"/>
        </w:rPr>
      </w:pPr>
      <w:r w:rsidRPr="00762C04">
        <w:rPr>
          <w:rFonts w:ascii="Arial" w:hAnsi="Arial" w:cs="Arial"/>
          <w:lang w:eastAsia="ru-RU"/>
        </w:rPr>
        <w:t>В них могут быть закамуфлированы взрывные устройства (в банках из-под пива, сотовых телефонах и т.п.). Не пинайте на улице предметы, лежащие на земле. </w:t>
      </w:r>
    </w:p>
    <w:p w:rsidR="00762C04" w:rsidRDefault="00514CCA" w:rsidP="00762C04">
      <w:pPr>
        <w:spacing w:after="0" w:line="240" w:lineRule="auto"/>
        <w:ind w:firstLine="567"/>
        <w:jc w:val="both"/>
        <w:rPr>
          <w:rFonts w:ascii="Arial" w:hAnsi="Arial" w:cs="Arial"/>
          <w:lang w:eastAsia="ru-RU"/>
        </w:rPr>
      </w:pPr>
      <w:r w:rsidRPr="00762C04">
        <w:rPr>
          <w:rFonts w:ascii="Arial" w:hAnsi="Arial" w:cs="Arial"/>
          <w:lang w:eastAsia="ru-RU"/>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 </w:t>
      </w:r>
    </w:p>
    <w:p w:rsidR="00514CCA" w:rsidRDefault="00514CCA" w:rsidP="00762C04">
      <w:pPr>
        <w:spacing w:after="0" w:line="240" w:lineRule="auto"/>
        <w:ind w:firstLine="567"/>
        <w:jc w:val="both"/>
        <w:rPr>
          <w:rFonts w:ascii="Arial" w:hAnsi="Arial" w:cs="Arial"/>
          <w:lang w:eastAsia="ru-RU"/>
        </w:rPr>
      </w:pPr>
      <w:r w:rsidRPr="00762C04">
        <w:rPr>
          <w:rFonts w:ascii="Arial" w:hAnsi="Arial" w:cs="Arial"/>
          <w:lang w:eastAsia="ru-RU"/>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 </w:t>
      </w:r>
      <w:r w:rsidRPr="00762C04">
        <w:rPr>
          <w:rFonts w:ascii="Arial" w:hAnsi="Arial" w:cs="Arial"/>
          <w:lang w:eastAsia="ru-RU"/>
        </w:rPr>
        <w:br/>
        <w:t>Случайно узнав о готовящемся теракте, немедленно сообщите об этом в правоохранительные органы.</w:t>
      </w:r>
    </w:p>
    <w:p w:rsidR="00556DE7" w:rsidRDefault="00556DE7" w:rsidP="00762C04">
      <w:pPr>
        <w:spacing w:after="0" w:line="240" w:lineRule="auto"/>
        <w:jc w:val="center"/>
        <w:rPr>
          <w:rFonts w:ascii="Arial" w:hAnsi="Arial" w:cs="Arial"/>
          <w:b/>
          <w:bCs/>
          <w:lang w:eastAsia="ru-RU"/>
        </w:rPr>
      </w:pPr>
    </w:p>
    <w:p w:rsidR="00762C04" w:rsidRPr="00556DE7" w:rsidRDefault="00514CCA" w:rsidP="00762C04">
      <w:pPr>
        <w:spacing w:after="0" w:line="240" w:lineRule="auto"/>
        <w:jc w:val="center"/>
        <w:rPr>
          <w:rFonts w:ascii="Arial" w:hAnsi="Arial" w:cs="Arial"/>
          <w:b/>
          <w:bCs/>
          <w:sz w:val="28"/>
          <w:szCs w:val="28"/>
          <w:lang w:eastAsia="ru-RU"/>
        </w:rPr>
      </w:pPr>
      <w:r w:rsidRPr="00556DE7">
        <w:rPr>
          <w:rFonts w:ascii="Arial" w:hAnsi="Arial" w:cs="Arial"/>
          <w:b/>
          <w:bCs/>
          <w:sz w:val="28"/>
          <w:szCs w:val="28"/>
          <w:lang w:eastAsia="ru-RU"/>
        </w:rPr>
        <w:t xml:space="preserve">Если вам стало известно о готовящемся или совершенном преступлении, </w:t>
      </w:r>
    </w:p>
    <w:p w:rsidR="00762C04" w:rsidRPr="00556DE7" w:rsidRDefault="00514CCA" w:rsidP="00762C04">
      <w:pPr>
        <w:spacing w:after="0" w:line="240" w:lineRule="auto"/>
        <w:jc w:val="center"/>
        <w:rPr>
          <w:rFonts w:ascii="Arial" w:hAnsi="Arial" w:cs="Arial"/>
          <w:b/>
          <w:bCs/>
          <w:sz w:val="28"/>
          <w:szCs w:val="28"/>
          <w:lang w:eastAsia="ru-RU"/>
        </w:rPr>
      </w:pPr>
      <w:r w:rsidRPr="00556DE7">
        <w:rPr>
          <w:rFonts w:ascii="Arial" w:hAnsi="Arial" w:cs="Arial"/>
          <w:b/>
          <w:bCs/>
          <w:sz w:val="28"/>
          <w:szCs w:val="28"/>
          <w:lang w:eastAsia="ru-RU"/>
        </w:rPr>
        <w:t>немедленно сообщите об этом</w:t>
      </w:r>
      <w:r w:rsidR="00762C04" w:rsidRPr="00556DE7">
        <w:rPr>
          <w:rFonts w:ascii="Arial" w:hAnsi="Arial" w:cs="Arial"/>
          <w:b/>
          <w:bCs/>
          <w:sz w:val="28"/>
          <w:szCs w:val="28"/>
          <w:lang w:eastAsia="ru-RU"/>
        </w:rPr>
        <w:t>:</w:t>
      </w:r>
    </w:p>
    <w:p w:rsidR="00556DE7" w:rsidRDefault="00556DE7" w:rsidP="00762C04">
      <w:pPr>
        <w:spacing w:after="0" w:line="240" w:lineRule="auto"/>
        <w:jc w:val="center"/>
        <w:rPr>
          <w:rFonts w:ascii="Arial" w:hAnsi="Arial" w:cs="Arial"/>
          <w:b/>
          <w:bCs/>
          <w:lang w:eastAsia="ru-RU"/>
        </w:rPr>
      </w:pPr>
    </w:p>
    <w:p w:rsidR="00762C04" w:rsidRDefault="00514CCA" w:rsidP="00762C04">
      <w:pPr>
        <w:spacing w:after="0" w:line="240" w:lineRule="auto"/>
        <w:jc w:val="both"/>
        <w:rPr>
          <w:rFonts w:ascii="Arial" w:hAnsi="Arial" w:cs="Arial"/>
          <w:shd w:val="clear" w:color="auto" w:fill="FFFFFF"/>
        </w:rPr>
      </w:pPr>
      <w:r w:rsidRPr="00762C04">
        <w:rPr>
          <w:rFonts w:ascii="Arial" w:hAnsi="Arial" w:cs="Arial"/>
          <w:b/>
          <w:bCs/>
          <w:lang w:eastAsia="ru-RU"/>
        </w:rPr>
        <w:t xml:space="preserve">в органы ФСБ: </w:t>
      </w:r>
      <w:r w:rsidRPr="00762C04">
        <w:rPr>
          <w:rFonts w:ascii="Helvetica" w:hAnsi="Helvetica"/>
          <w:sz w:val="21"/>
          <w:szCs w:val="21"/>
          <w:shd w:val="clear" w:color="auto" w:fill="FFFFFF"/>
        </w:rPr>
        <w:t xml:space="preserve">Управление ФСБ России </w:t>
      </w:r>
      <w:r w:rsidRPr="00762C04">
        <w:rPr>
          <w:sz w:val="21"/>
          <w:szCs w:val="21"/>
          <w:shd w:val="clear" w:color="auto" w:fill="FFFFFF"/>
        </w:rPr>
        <w:t>п</w:t>
      </w:r>
      <w:r w:rsidRPr="00762C04">
        <w:rPr>
          <w:rFonts w:ascii="Helvetica" w:hAnsi="Helvetica"/>
          <w:sz w:val="21"/>
          <w:szCs w:val="21"/>
          <w:shd w:val="clear" w:color="auto" w:fill="FFFFFF"/>
        </w:rPr>
        <w:t xml:space="preserve">о Санкт-Петербургу и Ленинградской </w:t>
      </w:r>
      <w:r w:rsidRPr="00762C04">
        <w:rPr>
          <w:sz w:val="21"/>
          <w:szCs w:val="21"/>
          <w:shd w:val="clear" w:color="auto" w:fill="FFFFFF"/>
        </w:rPr>
        <w:t>о</w:t>
      </w:r>
      <w:r w:rsidRPr="00762C04">
        <w:rPr>
          <w:rFonts w:ascii="Helvetica" w:hAnsi="Helvetica"/>
          <w:sz w:val="21"/>
          <w:szCs w:val="21"/>
          <w:shd w:val="clear" w:color="auto" w:fill="FFFFFF"/>
        </w:rPr>
        <w:t>бласти</w:t>
      </w:r>
      <w:r w:rsidRPr="00762C04">
        <w:rPr>
          <w:rStyle w:val="apple-converted-space"/>
          <w:rFonts w:ascii="Helvetica" w:hAnsi="Helvetica"/>
          <w:sz w:val="21"/>
          <w:szCs w:val="21"/>
          <w:shd w:val="clear" w:color="auto" w:fill="FFFFFF"/>
        </w:rPr>
        <w:t> </w:t>
      </w:r>
      <w:r w:rsidRPr="00762C04">
        <w:rPr>
          <w:rStyle w:val="apple-converted-space"/>
          <w:sz w:val="21"/>
          <w:szCs w:val="21"/>
          <w:shd w:val="clear" w:color="auto" w:fill="FFFFFF"/>
        </w:rPr>
        <w:t>-</w:t>
      </w:r>
      <w:r w:rsidRPr="00762C04">
        <w:rPr>
          <w:rFonts w:ascii="Arial" w:hAnsi="Arial" w:cs="Arial"/>
          <w:shd w:val="clear" w:color="auto" w:fill="FFFFFF"/>
        </w:rPr>
        <w:t xml:space="preserve"> телефон дежурного: </w:t>
      </w:r>
      <w:r w:rsidRPr="00762C04">
        <w:rPr>
          <w:rFonts w:ascii="Arial" w:hAnsi="Arial" w:cs="Arial"/>
          <w:b/>
          <w:shd w:val="clear" w:color="auto" w:fill="FFFFFF"/>
        </w:rPr>
        <w:t>(812) 438-71-10</w:t>
      </w:r>
      <w:r w:rsidRPr="00762C04">
        <w:rPr>
          <w:rFonts w:ascii="Arial" w:hAnsi="Arial" w:cs="Arial"/>
          <w:shd w:val="clear" w:color="auto" w:fill="FFFFFF"/>
        </w:rPr>
        <w:t xml:space="preserve"> (круглосуточно), телефон доверия: </w:t>
      </w:r>
      <w:r w:rsidRPr="00762C04">
        <w:rPr>
          <w:rFonts w:ascii="Arial" w:hAnsi="Arial" w:cs="Arial"/>
          <w:b/>
          <w:shd w:val="clear" w:color="auto" w:fill="FFFFFF"/>
        </w:rPr>
        <w:t>(812) 438-69-</w:t>
      </w:r>
      <w:r w:rsidR="00762C04" w:rsidRPr="00762C04">
        <w:rPr>
          <w:rFonts w:ascii="Arial" w:hAnsi="Arial" w:cs="Arial"/>
          <w:b/>
          <w:shd w:val="clear" w:color="auto" w:fill="FFFFFF"/>
        </w:rPr>
        <w:t>93</w:t>
      </w:r>
    </w:p>
    <w:p w:rsidR="00514CCA" w:rsidRDefault="00762C04" w:rsidP="00762C04">
      <w:pPr>
        <w:spacing w:after="0" w:line="240" w:lineRule="auto"/>
        <w:jc w:val="both"/>
        <w:rPr>
          <w:rFonts w:ascii="Arial" w:hAnsi="Arial" w:cs="Arial"/>
          <w:shd w:val="clear" w:color="auto" w:fill="FFFFFF"/>
        </w:rPr>
      </w:pPr>
      <w:r>
        <w:rPr>
          <w:rFonts w:ascii="Arial" w:hAnsi="Arial" w:cs="Arial"/>
          <w:b/>
          <w:bCs/>
          <w:lang w:eastAsia="ru-RU"/>
        </w:rPr>
        <w:t xml:space="preserve">в органы </w:t>
      </w:r>
      <w:r w:rsidR="00514CCA" w:rsidRPr="00762C04">
        <w:rPr>
          <w:rFonts w:ascii="Arial" w:hAnsi="Arial" w:cs="Arial"/>
          <w:b/>
          <w:bCs/>
          <w:lang w:eastAsia="ru-RU"/>
        </w:rPr>
        <w:t xml:space="preserve">МВД: </w:t>
      </w:r>
      <w:r w:rsidR="00514CCA" w:rsidRPr="00762C04">
        <w:rPr>
          <w:rFonts w:ascii="Arial" w:hAnsi="Arial" w:cs="Arial"/>
          <w:shd w:val="clear" w:color="auto" w:fill="FFFFFF"/>
        </w:rPr>
        <w:t>ГУ МВД России</w:t>
      </w:r>
      <w:bookmarkStart w:id="0" w:name="_GoBack"/>
      <w:bookmarkEnd w:id="0"/>
      <w:r w:rsidR="00514CCA" w:rsidRPr="00762C04">
        <w:rPr>
          <w:rFonts w:ascii="Arial" w:hAnsi="Arial" w:cs="Arial"/>
          <w:shd w:val="clear" w:color="auto" w:fill="FFFFFF"/>
        </w:rPr>
        <w:t xml:space="preserve"> по г. Санкт-Петербургу и Ленинградской области Служба «02» - </w:t>
      </w:r>
      <w:r w:rsidRPr="00762C04">
        <w:rPr>
          <w:rFonts w:ascii="Arial" w:hAnsi="Arial" w:cs="Arial"/>
          <w:b/>
          <w:shd w:val="clear" w:color="auto" w:fill="FFFFFF"/>
        </w:rPr>
        <w:t>02</w:t>
      </w:r>
      <w:r w:rsidRPr="00762C04">
        <w:rPr>
          <w:b/>
        </w:rPr>
        <w:t>,</w:t>
      </w:r>
      <w:r w:rsidR="00514CCA" w:rsidRPr="00762C04">
        <w:t xml:space="preserve"> </w:t>
      </w:r>
      <w:r w:rsidR="00514CCA" w:rsidRPr="00762C04">
        <w:rPr>
          <w:rFonts w:ascii="Arial" w:hAnsi="Arial" w:cs="Arial"/>
        </w:rPr>
        <w:t xml:space="preserve">телефон справочной ГУ МВД: </w:t>
      </w:r>
      <w:r w:rsidR="00514CCA" w:rsidRPr="00762C04">
        <w:rPr>
          <w:rFonts w:ascii="Arial" w:hAnsi="Arial" w:cs="Arial"/>
          <w:b/>
        </w:rPr>
        <w:t>573-26-76,</w:t>
      </w:r>
      <w:r w:rsidR="00514CCA" w:rsidRPr="00762C04">
        <w:rPr>
          <w:rFonts w:ascii="Arial" w:hAnsi="Arial" w:cs="Arial"/>
        </w:rPr>
        <w:t xml:space="preserve"> телефон доверия ГУ </w:t>
      </w:r>
      <w:r w:rsidRPr="00762C04">
        <w:rPr>
          <w:rFonts w:ascii="Arial" w:hAnsi="Arial" w:cs="Arial"/>
        </w:rPr>
        <w:t xml:space="preserve">МВД: </w:t>
      </w:r>
      <w:r w:rsidRPr="00762C04">
        <w:rPr>
          <w:rFonts w:ascii="Arial" w:hAnsi="Arial" w:cs="Arial"/>
          <w:b/>
        </w:rPr>
        <w:t>573</w:t>
      </w:r>
      <w:r w:rsidR="00514CCA" w:rsidRPr="00762C04">
        <w:rPr>
          <w:rFonts w:ascii="Arial" w:hAnsi="Arial" w:cs="Arial"/>
          <w:b/>
        </w:rPr>
        <w:t>-21-81</w:t>
      </w:r>
      <w:r w:rsidR="00514CCA" w:rsidRPr="00762C04">
        <w:rPr>
          <w:rFonts w:ascii="Arial" w:hAnsi="Arial" w:cs="Arial"/>
        </w:rPr>
        <w:t>,</w:t>
      </w:r>
      <w:r w:rsidR="00514CCA" w:rsidRPr="00762C04">
        <w:rPr>
          <w:rFonts w:ascii="Arial" w:hAnsi="Arial" w:cs="Arial"/>
          <w:shd w:val="clear" w:color="auto" w:fill="FFFFFF"/>
        </w:rPr>
        <w:t xml:space="preserve"> УМВД России по Всеволожскому району - телефон (</w:t>
      </w:r>
      <w:r w:rsidR="00514CCA" w:rsidRPr="00762C04">
        <w:rPr>
          <w:rFonts w:ascii="Arial" w:hAnsi="Arial" w:cs="Arial"/>
          <w:b/>
          <w:shd w:val="clear" w:color="auto" w:fill="FFFFFF"/>
        </w:rPr>
        <w:t>8-813-70) 253-72</w:t>
      </w:r>
      <w:r w:rsidR="00514CCA" w:rsidRPr="00762C04">
        <w:rPr>
          <w:rFonts w:ascii="Arial" w:hAnsi="Arial" w:cs="Arial"/>
          <w:shd w:val="clear" w:color="auto" w:fill="FFFFFF"/>
        </w:rPr>
        <w:t>.</w:t>
      </w:r>
    </w:p>
    <w:sectPr w:rsidR="00514CCA" w:rsidSect="00762C04">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Helvetica">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5D3242"/>
    <w:multiLevelType w:val="multilevel"/>
    <w:tmpl w:val="8550B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8D605C"/>
    <w:multiLevelType w:val="multilevel"/>
    <w:tmpl w:val="C80CE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3030E7"/>
    <w:multiLevelType w:val="multilevel"/>
    <w:tmpl w:val="803CF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C238BD"/>
    <w:multiLevelType w:val="multilevel"/>
    <w:tmpl w:val="D0B8A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C334B7"/>
    <w:multiLevelType w:val="multilevel"/>
    <w:tmpl w:val="0CC41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D16DEF"/>
    <w:multiLevelType w:val="multilevel"/>
    <w:tmpl w:val="67A82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B1202E"/>
    <w:multiLevelType w:val="multilevel"/>
    <w:tmpl w:val="72D49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2"/>
  </w:num>
  <w:num w:numId="4">
    <w:abstractNumId w:val="1"/>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59DB"/>
    <w:rsid w:val="0009135A"/>
    <w:rsid w:val="001E67C3"/>
    <w:rsid w:val="00226C80"/>
    <w:rsid w:val="003A23F0"/>
    <w:rsid w:val="0042161B"/>
    <w:rsid w:val="00514CCA"/>
    <w:rsid w:val="005219EE"/>
    <w:rsid w:val="00524EC0"/>
    <w:rsid w:val="00556DE7"/>
    <w:rsid w:val="005F759E"/>
    <w:rsid w:val="00762C04"/>
    <w:rsid w:val="008D13B5"/>
    <w:rsid w:val="009C433D"/>
    <w:rsid w:val="00A159DB"/>
    <w:rsid w:val="00B16D13"/>
    <w:rsid w:val="00B271EB"/>
    <w:rsid w:val="00B3462D"/>
    <w:rsid w:val="00C45C37"/>
    <w:rsid w:val="00C76F4E"/>
    <w:rsid w:val="00CF5C18"/>
    <w:rsid w:val="00D3022C"/>
    <w:rsid w:val="00DE6600"/>
    <w:rsid w:val="00DF729D"/>
    <w:rsid w:val="00E7164C"/>
    <w:rsid w:val="00F7554C"/>
    <w:rsid w:val="00FF4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389F6B"/>
  <w15:docId w15:val="{683C3AFC-3BE9-4CD3-B7B9-BCE67F233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26C80"/>
    <w:pPr>
      <w:spacing w:after="200" w:line="276" w:lineRule="auto"/>
    </w:pPr>
    <w:rPr>
      <w:sz w:val="22"/>
      <w:szCs w:val="22"/>
      <w:lang w:eastAsia="en-US"/>
    </w:rPr>
  </w:style>
  <w:style w:type="paragraph" w:styleId="4">
    <w:name w:val="heading 4"/>
    <w:basedOn w:val="a"/>
    <w:link w:val="40"/>
    <w:uiPriority w:val="99"/>
    <w:qFormat/>
    <w:rsid w:val="009C433D"/>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locked/>
    <w:rsid w:val="009C433D"/>
    <w:rPr>
      <w:rFonts w:ascii="Times New Roman" w:hAnsi="Times New Roman" w:cs="Times New Roman"/>
      <w:b/>
      <w:bCs/>
      <w:sz w:val="24"/>
      <w:szCs w:val="24"/>
      <w:lang w:eastAsia="ru-RU"/>
    </w:rPr>
  </w:style>
  <w:style w:type="character" w:customStyle="1" w:styleId="print">
    <w:name w:val="print"/>
    <w:uiPriority w:val="99"/>
    <w:rsid w:val="009C433D"/>
    <w:rPr>
      <w:rFonts w:cs="Times New Roman"/>
    </w:rPr>
  </w:style>
  <w:style w:type="character" w:styleId="a3">
    <w:name w:val="Hyperlink"/>
    <w:uiPriority w:val="99"/>
    <w:rsid w:val="009C433D"/>
    <w:rPr>
      <w:rFonts w:cs="Times New Roman"/>
      <w:color w:val="0000FF"/>
      <w:u w:val="single"/>
    </w:rPr>
  </w:style>
  <w:style w:type="character" w:customStyle="1" w:styleId="apple-converted-space">
    <w:name w:val="apple-converted-space"/>
    <w:uiPriority w:val="99"/>
    <w:rsid w:val="009C433D"/>
    <w:rPr>
      <w:rFonts w:cs="Times New Roman"/>
    </w:rPr>
  </w:style>
  <w:style w:type="character" w:customStyle="1" w:styleId="close">
    <w:name w:val="close"/>
    <w:uiPriority w:val="99"/>
    <w:rsid w:val="009C433D"/>
    <w:rPr>
      <w:rFonts w:cs="Times New Roman"/>
    </w:rPr>
  </w:style>
  <w:style w:type="paragraph" w:styleId="a4">
    <w:name w:val="Normal (Web)"/>
    <w:basedOn w:val="a"/>
    <w:uiPriority w:val="99"/>
    <w:semiHidden/>
    <w:rsid w:val="009C433D"/>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uiPriority w:val="99"/>
    <w:qFormat/>
    <w:rsid w:val="009C433D"/>
    <w:rPr>
      <w:rFonts w:cs="Times New Roman"/>
      <w:b/>
      <w:bCs/>
    </w:rPr>
  </w:style>
  <w:style w:type="character" w:styleId="a6">
    <w:name w:val="Emphasis"/>
    <w:uiPriority w:val="99"/>
    <w:qFormat/>
    <w:rsid w:val="009C433D"/>
    <w:rPr>
      <w:rFonts w:cs="Times New Roman"/>
      <w:i/>
      <w:iCs/>
    </w:rPr>
  </w:style>
  <w:style w:type="paragraph" w:styleId="a7">
    <w:name w:val="Balloon Text"/>
    <w:basedOn w:val="a"/>
    <w:link w:val="a8"/>
    <w:uiPriority w:val="99"/>
    <w:semiHidden/>
    <w:rsid w:val="009C433D"/>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9C43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249044">
      <w:bodyDiv w:val="1"/>
      <w:marLeft w:val="0"/>
      <w:marRight w:val="0"/>
      <w:marTop w:val="0"/>
      <w:marBottom w:val="0"/>
      <w:divBdr>
        <w:top w:val="none" w:sz="0" w:space="0" w:color="auto"/>
        <w:left w:val="none" w:sz="0" w:space="0" w:color="auto"/>
        <w:bottom w:val="none" w:sz="0" w:space="0" w:color="auto"/>
        <w:right w:val="none" w:sz="0" w:space="0" w:color="auto"/>
      </w:divBdr>
    </w:div>
    <w:div w:id="1748918725">
      <w:marLeft w:val="0"/>
      <w:marRight w:val="0"/>
      <w:marTop w:val="0"/>
      <w:marBottom w:val="0"/>
      <w:divBdr>
        <w:top w:val="none" w:sz="0" w:space="0" w:color="auto"/>
        <w:left w:val="none" w:sz="0" w:space="0" w:color="auto"/>
        <w:bottom w:val="none" w:sz="0" w:space="0" w:color="auto"/>
        <w:right w:val="none" w:sz="0" w:space="0" w:color="auto"/>
      </w:divBdr>
      <w:divsChild>
        <w:div w:id="1748918726">
          <w:marLeft w:val="0"/>
          <w:marRight w:val="0"/>
          <w:marTop w:val="0"/>
          <w:marBottom w:val="0"/>
          <w:divBdr>
            <w:top w:val="none" w:sz="0" w:space="0" w:color="auto"/>
            <w:left w:val="none" w:sz="0" w:space="0" w:color="auto"/>
            <w:bottom w:val="none" w:sz="0" w:space="0" w:color="auto"/>
            <w:right w:val="none" w:sz="0" w:space="0" w:color="auto"/>
          </w:divBdr>
          <w:divsChild>
            <w:div w:id="1748918724">
              <w:marLeft w:val="0"/>
              <w:marRight w:val="0"/>
              <w:marTop w:val="0"/>
              <w:marBottom w:val="0"/>
              <w:divBdr>
                <w:top w:val="none" w:sz="0" w:space="0" w:color="auto"/>
                <w:left w:val="none" w:sz="0" w:space="0" w:color="auto"/>
                <w:bottom w:val="none" w:sz="0" w:space="0" w:color="auto"/>
                <w:right w:val="none" w:sz="0" w:space="0" w:color="auto"/>
              </w:divBdr>
              <w:divsChild>
                <w:div w:id="174891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1044</Words>
  <Characters>5957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Valera</dc:creator>
  <cp:keywords/>
  <dc:description/>
  <cp:lastModifiedBy>MXP</cp:lastModifiedBy>
  <cp:revision>2</cp:revision>
  <cp:lastPrinted>2016-04-13T09:43:00Z</cp:lastPrinted>
  <dcterms:created xsi:type="dcterms:W3CDTF">2017-11-09T10:41:00Z</dcterms:created>
  <dcterms:modified xsi:type="dcterms:W3CDTF">2017-11-09T10:41:00Z</dcterms:modified>
</cp:coreProperties>
</file>